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C" w:rsidRDefault="00EB5BE6" w:rsidP="00B576D6">
      <w:pPr>
        <w:ind w:left="-284" w:right="-171"/>
      </w:pPr>
      <w:r>
        <w:rPr>
          <w:noProof/>
          <w:lang w:eastAsia="en-AU"/>
        </w:rPr>
        <w:drawing>
          <wp:inline distT="0" distB="0" distL="0" distR="0">
            <wp:extent cx="6743700" cy="11958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-head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1" cy="119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EC" w:rsidRPr="00300CB6" w:rsidRDefault="00EB5BE6" w:rsidP="00EB5BE6">
      <w:pPr>
        <w:ind w:left="-284" w:right="-17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00CB6">
        <w:rPr>
          <w:rFonts w:asciiTheme="minorHAnsi" w:hAnsiTheme="minorHAnsi" w:cstheme="minorHAnsi"/>
          <w:b/>
          <w:sz w:val="40"/>
          <w:szCs w:val="40"/>
        </w:rPr>
        <w:t>Easter T</w:t>
      </w:r>
      <w:r w:rsidR="00190533" w:rsidRPr="00300CB6">
        <w:rPr>
          <w:rFonts w:asciiTheme="minorHAnsi" w:hAnsiTheme="minorHAnsi" w:cstheme="minorHAnsi"/>
          <w:b/>
          <w:sz w:val="40"/>
          <w:szCs w:val="40"/>
        </w:rPr>
        <w:t xml:space="preserve">heme </w:t>
      </w:r>
      <w:r w:rsidR="003B2AEC" w:rsidRPr="00300CB6">
        <w:rPr>
          <w:rFonts w:asciiTheme="minorHAnsi" w:hAnsiTheme="minorHAnsi" w:cstheme="minorHAnsi"/>
          <w:b/>
          <w:sz w:val="40"/>
          <w:szCs w:val="40"/>
        </w:rPr>
        <w:t>Amateur Cake Decorating Competition</w:t>
      </w:r>
    </w:p>
    <w:p w:rsidR="003B2AEC" w:rsidRPr="00EB5BE6" w:rsidRDefault="003B2AEC" w:rsidP="00B576D6">
      <w:pPr>
        <w:ind w:left="-284" w:right="-171"/>
        <w:rPr>
          <w:sz w:val="16"/>
          <w:szCs w:val="16"/>
        </w:rPr>
      </w:pPr>
    </w:p>
    <w:p w:rsidR="00C96FFD" w:rsidRPr="00EB5BE6" w:rsidRDefault="00C96FFD" w:rsidP="00C96FFD">
      <w:pPr>
        <w:ind w:right="-171"/>
        <w:jc w:val="both"/>
        <w:rPr>
          <w:rFonts w:asciiTheme="minorHAnsi" w:hAnsiTheme="minorHAnsi" w:cstheme="minorHAnsi"/>
          <w:u w:val="single"/>
        </w:rPr>
      </w:pPr>
      <w:r w:rsidRPr="00EB5BE6">
        <w:rPr>
          <w:rFonts w:asciiTheme="minorHAnsi" w:hAnsiTheme="minorHAnsi" w:cstheme="minorHAnsi"/>
          <w:u w:val="single"/>
        </w:rPr>
        <w:t>RULES</w:t>
      </w:r>
    </w:p>
    <w:p w:rsidR="00C96FFD" w:rsidRPr="00EB5BE6" w:rsidRDefault="00C96FFD" w:rsidP="00C96FFD">
      <w:pPr>
        <w:ind w:right="-171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C96FFD" w:rsidRPr="00EB5BE6" w:rsidRDefault="00C96FFD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 xml:space="preserve">Cakes in this competition must have an </w:t>
      </w:r>
      <w:r w:rsidRPr="00300CB6">
        <w:rPr>
          <w:rFonts w:asciiTheme="minorHAnsi" w:hAnsiTheme="minorHAnsi" w:cstheme="minorHAnsi"/>
          <w:b/>
        </w:rPr>
        <w:t>Easter theme.</w:t>
      </w:r>
    </w:p>
    <w:p w:rsidR="00C96FFD" w:rsidRPr="00EB5BE6" w:rsidRDefault="00C96FFD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 xml:space="preserve">Each exhibit must be the </w:t>
      </w:r>
      <w:r w:rsidRPr="00300CB6">
        <w:rPr>
          <w:rFonts w:asciiTheme="minorHAnsi" w:hAnsiTheme="minorHAnsi" w:cstheme="minorHAnsi"/>
          <w:b/>
        </w:rPr>
        <w:t>handmade work</w:t>
      </w:r>
      <w:r w:rsidRPr="00EB5BE6">
        <w:rPr>
          <w:rFonts w:asciiTheme="minorHAnsi" w:hAnsiTheme="minorHAnsi" w:cstheme="minorHAnsi"/>
        </w:rPr>
        <w:t xml:space="preserve"> of the individual contestant.</w:t>
      </w:r>
    </w:p>
    <w:p w:rsidR="00DB4146" w:rsidRPr="00EB5BE6" w:rsidRDefault="00C96FFD" w:rsidP="00F403D8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>The inside of the cake itsel</w:t>
      </w:r>
      <w:r w:rsidR="00DB4146" w:rsidRPr="00EB5BE6">
        <w:rPr>
          <w:rFonts w:asciiTheme="minorHAnsi" w:hAnsiTheme="minorHAnsi" w:cstheme="minorHAnsi"/>
        </w:rPr>
        <w:t xml:space="preserve">f may be </w:t>
      </w:r>
      <w:r w:rsidR="00DB4146" w:rsidRPr="00300CB6">
        <w:rPr>
          <w:rFonts w:asciiTheme="minorHAnsi" w:hAnsiTheme="minorHAnsi" w:cstheme="minorHAnsi"/>
          <w:b/>
        </w:rPr>
        <w:t xml:space="preserve">any normal, edible </w:t>
      </w:r>
      <w:r w:rsidR="00F403D8" w:rsidRPr="00300CB6">
        <w:rPr>
          <w:rFonts w:asciiTheme="minorHAnsi" w:hAnsiTheme="minorHAnsi" w:cstheme="minorHAnsi"/>
          <w:b/>
        </w:rPr>
        <w:t>variety</w:t>
      </w:r>
      <w:r w:rsidR="00DB4146" w:rsidRPr="00300CB6">
        <w:rPr>
          <w:rFonts w:asciiTheme="minorHAnsi" w:hAnsiTheme="minorHAnsi" w:cstheme="minorHAnsi"/>
          <w:b/>
        </w:rPr>
        <w:t>.</w:t>
      </w:r>
    </w:p>
    <w:p w:rsidR="00F403D8" w:rsidRPr="00EB5BE6" w:rsidRDefault="00F403D8" w:rsidP="00F403D8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>Cake may be any shape an</w:t>
      </w:r>
      <w:r w:rsidR="00300CB6">
        <w:rPr>
          <w:rFonts w:asciiTheme="minorHAnsi" w:hAnsiTheme="minorHAnsi" w:cstheme="minorHAnsi"/>
        </w:rPr>
        <w:t xml:space="preserve">d number of layers but </w:t>
      </w:r>
      <w:r w:rsidR="00300CB6" w:rsidRPr="00300CB6">
        <w:rPr>
          <w:rFonts w:asciiTheme="minorHAnsi" w:hAnsiTheme="minorHAnsi" w:cstheme="minorHAnsi"/>
          <w:b/>
        </w:rPr>
        <w:t>not tiered</w:t>
      </w:r>
      <w:r w:rsidRPr="00300CB6">
        <w:rPr>
          <w:rFonts w:asciiTheme="minorHAnsi" w:hAnsiTheme="minorHAnsi" w:cstheme="minorHAnsi"/>
          <w:b/>
        </w:rPr>
        <w:t xml:space="preserve"> </w:t>
      </w:r>
      <w:r w:rsidRPr="00EB5BE6">
        <w:rPr>
          <w:rFonts w:asciiTheme="minorHAnsi" w:hAnsiTheme="minorHAnsi" w:cstheme="minorHAnsi"/>
        </w:rPr>
        <w:t>using pillars (as in wedding cakes).</w:t>
      </w:r>
    </w:p>
    <w:p w:rsidR="00DB4146" w:rsidRPr="00EB5BE6" w:rsidRDefault="00DB4146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 xml:space="preserve">Cake and board must not exceed </w:t>
      </w:r>
      <w:r w:rsidRPr="00300CB6">
        <w:rPr>
          <w:rFonts w:asciiTheme="minorHAnsi" w:hAnsiTheme="minorHAnsi" w:cstheme="minorHAnsi"/>
          <w:b/>
        </w:rPr>
        <w:t>30cm in any direction</w:t>
      </w:r>
      <w:r w:rsidRPr="00EB5BE6">
        <w:rPr>
          <w:rFonts w:asciiTheme="minorHAnsi" w:hAnsiTheme="minorHAnsi" w:cstheme="minorHAnsi"/>
        </w:rPr>
        <w:t xml:space="preserve"> including</w:t>
      </w:r>
      <w:r w:rsidR="00F403D8" w:rsidRPr="00EB5BE6">
        <w:rPr>
          <w:rFonts w:asciiTheme="minorHAnsi" w:hAnsiTheme="minorHAnsi" w:cstheme="minorHAnsi"/>
        </w:rPr>
        <w:t xml:space="preserve"> overall</w:t>
      </w:r>
      <w:r w:rsidRPr="00EB5BE6">
        <w:rPr>
          <w:rFonts w:asciiTheme="minorHAnsi" w:hAnsiTheme="minorHAnsi" w:cstheme="minorHAnsi"/>
        </w:rPr>
        <w:t xml:space="preserve"> decorated height.</w:t>
      </w:r>
    </w:p>
    <w:p w:rsidR="00DB4146" w:rsidRPr="00EB5BE6" w:rsidRDefault="00DB4146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 xml:space="preserve">Cakes to be decorated with approximately </w:t>
      </w:r>
      <w:r w:rsidRPr="00300CB6">
        <w:rPr>
          <w:rFonts w:asciiTheme="minorHAnsi" w:hAnsiTheme="minorHAnsi" w:cstheme="minorHAnsi"/>
          <w:b/>
        </w:rPr>
        <w:t>90% edible materials.</w:t>
      </w:r>
    </w:p>
    <w:p w:rsidR="00F403D8" w:rsidRPr="00EB5BE6" w:rsidRDefault="00F403D8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 xml:space="preserve">All icing to be made by the contestant with the </w:t>
      </w:r>
      <w:r w:rsidRPr="00300CB6">
        <w:rPr>
          <w:rFonts w:asciiTheme="minorHAnsi" w:hAnsiTheme="minorHAnsi" w:cstheme="minorHAnsi"/>
          <w:b/>
        </w:rPr>
        <w:t>exception</w:t>
      </w:r>
      <w:r w:rsidRPr="00EB5BE6">
        <w:rPr>
          <w:rFonts w:asciiTheme="minorHAnsi" w:hAnsiTheme="minorHAnsi" w:cstheme="minorHAnsi"/>
        </w:rPr>
        <w:t xml:space="preserve"> of fondant.</w:t>
      </w:r>
    </w:p>
    <w:p w:rsidR="00DB4146" w:rsidRPr="00EB5BE6" w:rsidRDefault="00DB4146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300CB6">
        <w:rPr>
          <w:rFonts w:asciiTheme="minorHAnsi" w:hAnsiTheme="minorHAnsi" w:cstheme="minorHAnsi"/>
          <w:b/>
        </w:rPr>
        <w:t>No manufactured ornaments permitted.</w:t>
      </w:r>
      <w:r w:rsidR="00F403D8" w:rsidRPr="00300CB6">
        <w:rPr>
          <w:rFonts w:asciiTheme="minorHAnsi" w:hAnsiTheme="minorHAnsi" w:cstheme="minorHAnsi"/>
          <w:b/>
        </w:rPr>
        <w:t xml:space="preserve"> </w:t>
      </w:r>
      <w:r w:rsidR="00F403D8" w:rsidRPr="00EB5BE6">
        <w:rPr>
          <w:rFonts w:asciiTheme="minorHAnsi" w:hAnsiTheme="minorHAnsi" w:cstheme="minorHAnsi"/>
        </w:rPr>
        <w:t xml:space="preserve">Edible food colours, </w:t>
      </w:r>
      <w:r w:rsidR="00190533" w:rsidRPr="00EB5BE6">
        <w:rPr>
          <w:rFonts w:asciiTheme="minorHAnsi" w:hAnsiTheme="minorHAnsi" w:cstheme="minorHAnsi"/>
        </w:rPr>
        <w:t>lustres</w:t>
      </w:r>
      <w:r w:rsidR="00F403D8" w:rsidRPr="00EB5BE6">
        <w:rPr>
          <w:rFonts w:asciiTheme="minorHAnsi" w:hAnsiTheme="minorHAnsi" w:cstheme="minorHAnsi"/>
        </w:rPr>
        <w:t>, glitter etc</w:t>
      </w:r>
      <w:r w:rsidRPr="00EB5BE6">
        <w:rPr>
          <w:rFonts w:asciiTheme="minorHAnsi" w:hAnsiTheme="minorHAnsi" w:cstheme="minorHAnsi"/>
        </w:rPr>
        <w:t xml:space="preserve"> </w:t>
      </w:r>
      <w:r w:rsidR="00190533" w:rsidRPr="00EB5BE6">
        <w:rPr>
          <w:rFonts w:asciiTheme="minorHAnsi" w:hAnsiTheme="minorHAnsi" w:cstheme="minorHAnsi"/>
        </w:rPr>
        <w:t xml:space="preserve">along with small amounts of ribbons, braids etc., </w:t>
      </w:r>
      <w:proofErr w:type="gramStart"/>
      <w:r w:rsidR="00190533" w:rsidRPr="00EB5BE6">
        <w:rPr>
          <w:rFonts w:asciiTheme="minorHAnsi" w:hAnsiTheme="minorHAnsi" w:cstheme="minorHAnsi"/>
        </w:rPr>
        <w:t>may</w:t>
      </w:r>
      <w:proofErr w:type="gramEnd"/>
      <w:r w:rsidR="00190533" w:rsidRPr="00EB5BE6">
        <w:rPr>
          <w:rFonts w:asciiTheme="minorHAnsi" w:hAnsiTheme="minorHAnsi" w:cstheme="minorHAnsi"/>
        </w:rPr>
        <w:t xml:space="preserve"> be used.</w:t>
      </w:r>
    </w:p>
    <w:p w:rsidR="00190533" w:rsidRPr="00300CB6" w:rsidRDefault="00190533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</w:rPr>
        <w:t xml:space="preserve">Contestants should be prepared for the varied temperatures and humidity which can affect the behaviour of frostings. </w:t>
      </w:r>
      <w:r w:rsidRPr="00300CB6">
        <w:rPr>
          <w:rFonts w:asciiTheme="minorHAnsi" w:hAnsiTheme="minorHAnsi" w:cstheme="minorHAnsi"/>
          <w:b/>
        </w:rPr>
        <w:t>No refrigeration is provided.</w:t>
      </w:r>
    </w:p>
    <w:p w:rsidR="00300CB6" w:rsidRPr="00EB5BE6" w:rsidRDefault="00300CB6" w:rsidP="00C96FFD">
      <w:pPr>
        <w:pStyle w:val="ListParagraph"/>
        <w:numPr>
          <w:ilvl w:val="0"/>
          <w:numId w:val="3"/>
        </w:numPr>
        <w:ind w:right="-171"/>
        <w:jc w:val="both"/>
        <w:rPr>
          <w:rFonts w:asciiTheme="minorHAnsi" w:hAnsiTheme="minorHAnsi" w:cstheme="minorHAnsi"/>
        </w:rPr>
      </w:pPr>
      <w:r w:rsidRPr="00300CB6">
        <w:rPr>
          <w:rFonts w:asciiTheme="minorHAnsi" w:hAnsiTheme="minorHAnsi" w:cstheme="minorHAnsi"/>
        </w:rPr>
        <w:t>Cakes will be</w:t>
      </w:r>
      <w:r>
        <w:rPr>
          <w:rFonts w:asciiTheme="minorHAnsi" w:hAnsiTheme="minorHAnsi" w:cstheme="minorHAnsi"/>
          <w:b/>
        </w:rPr>
        <w:t xml:space="preserve"> displayed under cover</w:t>
      </w:r>
    </w:p>
    <w:p w:rsidR="00EB5BE6" w:rsidRPr="00EB5BE6" w:rsidRDefault="00EB5BE6" w:rsidP="008A0A0E">
      <w:pPr>
        <w:ind w:right="-171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190533" w:rsidRPr="00EB5BE6" w:rsidRDefault="00190533" w:rsidP="008A0A0E">
      <w:pPr>
        <w:ind w:right="-171"/>
        <w:jc w:val="both"/>
        <w:rPr>
          <w:rFonts w:asciiTheme="minorHAnsi" w:hAnsiTheme="minorHAnsi" w:cstheme="minorHAnsi"/>
        </w:rPr>
      </w:pPr>
      <w:r w:rsidRPr="00EB5BE6">
        <w:rPr>
          <w:rFonts w:asciiTheme="minorHAnsi" w:hAnsiTheme="minorHAnsi" w:cstheme="minorHAnsi"/>
          <w:u w:val="single"/>
        </w:rPr>
        <w:t xml:space="preserve">JUNIORS </w:t>
      </w:r>
      <w:proofErr w:type="gramStart"/>
      <w:r w:rsidRPr="00EB5BE6">
        <w:rPr>
          <w:rFonts w:asciiTheme="minorHAnsi" w:hAnsiTheme="minorHAnsi" w:cstheme="minorHAnsi"/>
          <w:u w:val="single"/>
        </w:rPr>
        <w:t>ONLY</w:t>
      </w:r>
      <w:r w:rsidRPr="00EB5BE6">
        <w:rPr>
          <w:rFonts w:asciiTheme="minorHAnsi" w:hAnsiTheme="minorHAnsi" w:cstheme="minorHAnsi"/>
        </w:rPr>
        <w:t xml:space="preserve"> :</w:t>
      </w:r>
      <w:proofErr w:type="gramEnd"/>
      <w:r w:rsidRPr="00EB5BE6">
        <w:rPr>
          <w:rFonts w:asciiTheme="minorHAnsi" w:hAnsiTheme="minorHAnsi" w:cstheme="minorHAnsi"/>
        </w:rPr>
        <w:t xml:space="preserve"> May exhibit up to 6 cupcakes instead.</w:t>
      </w:r>
    </w:p>
    <w:p w:rsidR="00EB5BE6" w:rsidRDefault="00EB5BE6">
      <w:pPr>
        <w:rPr>
          <w:rFonts w:asciiTheme="minorHAnsi" w:hAnsiTheme="minorHAnsi" w:cstheme="minorHAnsi"/>
        </w:rPr>
      </w:pPr>
    </w:p>
    <w:p w:rsidR="00EB5BE6" w:rsidRDefault="00EB5B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EB5BE6" w:rsidRPr="00EB5BE6" w:rsidRDefault="00300CB6" w:rsidP="00EB5BE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</w:t>
      </w:r>
      <w:r w:rsidR="00EB5BE6" w:rsidRPr="00EB5BE6">
        <w:rPr>
          <w:rFonts w:asciiTheme="minorHAnsi" w:hAnsiTheme="minorHAnsi" w:cstheme="minorHAnsi"/>
          <w:b/>
          <w:sz w:val="32"/>
          <w:szCs w:val="32"/>
        </w:rPr>
        <w:t>AKE DECORATING COMPETITION ENTRY FORM</w:t>
      </w:r>
    </w:p>
    <w:p w:rsidR="00EB5BE6" w:rsidRDefault="00EB5BE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0CB6" w:rsidTr="00300CB6">
        <w:tc>
          <w:tcPr>
            <w:tcW w:w="10598" w:type="dxa"/>
          </w:tcPr>
          <w:p w:rsidR="00300CB6" w:rsidRDefault="00300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proofErr w:type="gramStart"/>
            <w:r>
              <w:rPr>
                <w:rFonts w:asciiTheme="minorHAnsi" w:hAnsiTheme="minorHAnsi" w:cstheme="minorHAnsi"/>
              </w:rPr>
              <w:t>Entrant  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………………………………………………………………………………………………………………….</w:t>
            </w:r>
          </w:p>
          <w:p w:rsidR="00300CB6" w:rsidRDefault="00300CB6">
            <w:pPr>
              <w:rPr>
                <w:rFonts w:asciiTheme="minorHAnsi" w:hAnsiTheme="minorHAnsi" w:cstheme="minorHAnsi"/>
              </w:rPr>
            </w:pPr>
          </w:p>
        </w:tc>
      </w:tr>
      <w:tr w:rsidR="00300CB6" w:rsidTr="00300CB6">
        <w:trPr>
          <w:trHeight w:val="784"/>
        </w:trPr>
        <w:tc>
          <w:tcPr>
            <w:tcW w:w="10598" w:type="dxa"/>
          </w:tcPr>
          <w:p w:rsidR="00300CB6" w:rsidRDefault="00300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Group – adult / child under 12 (please circle)</w:t>
            </w:r>
          </w:p>
        </w:tc>
      </w:tr>
      <w:tr w:rsidR="00300CB6" w:rsidTr="00300CB6">
        <w:trPr>
          <w:trHeight w:val="837"/>
        </w:trPr>
        <w:tc>
          <w:tcPr>
            <w:tcW w:w="10598" w:type="dxa"/>
          </w:tcPr>
          <w:p w:rsidR="00300CB6" w:rsidRDefault="00300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 …………………………………………………………………………………………………………………………..</w:t>
            </w:r>
          </w:p>
          <w:p w:rsidR="00300CB6" w:rsidRDefault="00300CB6">
            <w:pPr>
              <w:rPr>
                <w:rFonts w:asciiTheme="minorHAnsi" w:hAnsiTheme="minorHAnsi" w:cstheme="minorHAnsi"/>
              </w:rPr>
            </w:pPr>
          </w:p>
        </w:tc>
      </w:tr>
      <w:tr w:rsidR="00300CB6" w:rsidTr="00300CB6">
        <w:tc>
          <w:tcPr>
            <w:tcW w:w="10598" w:type="dxa"/>
          </w:tcPr>
          <w:p w:rsidR="00300CB6" w:rsidRDefault="00300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Phone </w:t>
            </w:r>
            <w:proofErr w:type="gramStart"/>
            <w:r>
              <w:rPr>
                <w:rFonts w:asciiTheme="minorHAnsi" w:hAnsiTheme="minorHAnsi" w:cstheme="minorHAnsi"/>
              </w:rPr>
              <w:t>number  …</w:t>
            </w:r>
            <w:proofErr w:type="gramEnd"/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………………………………………………………………………………………………………………………..</w:t>
            </w:r>
          </w:p>
          <w:p w:rsidR="00300CB6" w:rsidRDefault="00300CB6">
            <w:pPr>
              <w:rPr>
                <w:rFonts w:asciiTheme="minorHAnsi" w:hAnsiTheme="minorHAnsi" w:cstheme="minorHAnsi"/>
              </w:rPr>
            </w:pPr>
          </w:p>
        </w:tc>
      </w:tr>
      <w:tr w:rsidR="00300CB6" w:rsidTr="00300CB6">
        <w:trPr>
          <w:trHeight w:val="816"/>
        </w:trPr>
        <w:tc>
          <w:tcPr>
            <w:tcW w:w="10598" w:type="dxa"/>
          </w:tcPr>
          <w:p w:rsidR="00300CB6" w:rsidRPr="00EB5BE6" w:rsidRDefault="00300CB6" w:rsidP="00EB5B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B5BE6">
              <w:rPr>
                <w:rFonts w:asciiTheme="minorHAnsi" w:hAnsiTheme="minorHAnsi" w:cstheme="minorHAnsi"/>
              </w:rPr>
              <w:t xml:space="preserve">NOTE:  All cakes become the property of the Coomba Biggest Pumpkin and Country Fair, and will be sold to </w:t>
            </w:r>
            <w:r w:rsidR="00E95FC6">
              <w:rPr>
                <w:rFonts w:asciiTheme="minorHAnsi" w:hAnsiTheme="minorHAnsi" w:cstheme="minorHAnsi"/>
              </w:rPr>
              <w:t xml:space="preserve">help </w:t>
            </w:r>
            <w:r w:rsidRPr="00EB5BE6">
              <w:rPr>
                <w:rFonts w:asciiTheme="minorHAnsi" w:hAnsiTheme="minorHAnsi" w:cstheme="minorHAnsi"/>
              </w:rPr>
              <w:t>raise funds for the Coomba Tidal Pool</w:t>
            </w:r>
          </w:p>
        </w:tc>
      </w:tr>
      <w:tr w:rsidR="00300CB6" w:rsidTr="00300CB6">
        <w:trPr>
          <w:trHeight w:val="640"/>
        </w:trPr>
        <w:tc>
          <w:tcPr>
            <w:tcW w:w="10598" w:type="dxa"/>
          </w:tcPr>
          <w:p w:rsidR="00300CB6" w:rsidRPr="00EB5BE6" w:rsidRDefault="00300CB6" w:rsidP="00EB5BE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B5BE6">
              <w:rPr>
                <w:rFonts w:asciiTheme="minorHAnsi" w:hAnsiTheme="minorHAnsi" w:cstheme="minorHAnsi"/>
              </w:rPr>
              <w:t>I agree to accept the conditions of entry a</w:t>
            </w:r>
            <w:r w:rsidR="00E95FC6">
              <w:rPr>
                <w:rFonts w:asciiTheme="minorHAnsi" w:hAnsiTheme="minorHAnsi" w:cstheme="minorHAnsi"/>
              </w:rPr>
              <w:t>n</w:t>
            </w:r>
            <w:r w:rsidRPr="00EB5BE6">
              <w:rPr>
                <w:rFonts w:asciiTheme="minorHAnsi" w:hAnsiTheme="minorHAnsi" w:cstheme="minorHAnsi"/>
              </w:rPr>
              <w:t xml:space="preserve">d that the </w:t>
            </w:r>
            <w:r w:rsidR="00E95FC6" w:rsidRPr="00EB5BE6">
              <w:rPr>
                <w:rFonts w:asciiTheme="minorHAnsi" w:hAnsiTheme="minorHAnsi" w:cstheme="minorHAnsi"/>
              </w:rPr>
              <w:t>judges’</w:t>
            </w:r>
            <w:r w:rsidRPr="00EB5BE6">
              <w:rPr>
                <w:rFonts w:asciiTheme="minorHAnsi" w:hAnsiTheme="minorHAnsi" w:cstheme="minorHAnsi"/>
              </w:rPr>
              <w:t xml:space="preserve"> decision is final </w:t>
            </w:r>
          </w:p>
        </w:tc>
      </w:tr>
      <w:tr w:rsidR="00300CB6" w:rsidTr="00300CB6">
        <w:trPr>
          <w:trHeight w:val="989"/>
        </w:trPr>
        <w:tc>
          <w:tcPr>
            <w:tcW w:w="10598" w:type="dxa"/>
          </w:tcPr>
          <w:p w:rsidR="00300CB6" w:rsidRDefault="00300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of entrant or carer for a child entrant</w:t>
            </w:r>
          </w:p>
          <w:p w:rsidR="00300CB6" w:rsidRDefault="00300CB6">
            <w:pPr>
              <w:rPr>
                <w:rFonts w:asciiTheme="minorHAnsi" w:hAnsiTheme="minorHAnsi" w:cstheme="minorHAnsi"/>
              </w:rPr>
            </w:pPr>
          </w:p>
          <w:p w:rsidR="00300CB6" w:rsidRDefault="00300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="00E95FC6">
              <w:rPr>
                <w:rFonts w:asciiTheme="minorHAnsi" w:hAnsiTheme="minorHAnsi" w:cstheme="minorHAnsi"/>
              </w:rPr>
              <w:t>……………………………………………..</w:t>
            </w:r>
            <w:r>
              <w:rPr>
                <w:rFonts w:asciiTheme="minorHAnsi" w:hAnsiTheme="minorHAnsi" w:cstheme="minorHAnsi"/>
              </w:rPr>
              <w:t>………</w:t>
            </w:r>
          </w:p>
        </w:tc>
      </w:tr>
    </w:tbl>
    <w:p w:rsidR="00EB5BE6" w:rsidRPr="00EB5BE6" w:rsidRDefault="00300CB6" w:rsidP="00EB5BE6">
      <w:pPr>
        <w:ind w:right="-171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br/>
      </w:r>
      <w:r w:rsidR="00EB5BE6" w:rsidRPr="00EB5BE6">
        <w:rPr>
          <w:rFonts w:asciiTheme="minorHAnsi" w:hAnsiTheme="minorHAnsi" w:cstheme="minorHAnsi"/>
          <w:b/>
          <w:sz w:val="32"/>
          <w:szCs w:val="32"/>
          <w:u w:val="single"/>
        </w:rPr>
        <w:t>EASTER THEME AMATEUR CAKE DECORATING JUDGING CRITERIA</w:t>
      </w:r>
    </w:p>
    <w:p w:rsidR="00EB5BE6" w:rsidRPr="00EB5BE6" w:rsidRDefault="00EB5BE6" w:rsidP="00EB5BE6">
      <w:pPr>
        <w:ind w:right="-171"/>
        <w:jc w:val="both"/>
        <w:rPr>
          <w:rFonts w:asciiTheme="minorHAnsi" w:hAnsiTheme="minorHAnsi" w:cstheme="minorHAnsi"/>
        </w:rPr>
      </w:pPr>
    </w:p>
    <w:p w:rsidR="00EB5BE6" w:rsidRPr="00EB5BE6" w:rsidRDefault="00EB5BE6" w:rsidP="00EB5BE6">
      <w:pPr>
        <w:ind w:right="-17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B5BE6">
        <w:rPr>
          <w:rFonts w:asciiTheme="minorHAnsi" w:hAnsiTheme="minorHAnsi" w:cstheme="minorHAnsi"/>
          <w:i/>
          <w:sz w:val="28"/>
          <w:szCs w:val="28"/>
          <w:u w:val="single"/>
        </w:rPr>
        <w:t xml:space="preserve">Note: </w:t>
      </w:r>
      <w:r w:rsidRPr="00EB5BE6">
        <w:rPr>
          <w:rFonts w:asciiTheme="minorHAnsi" w:hAnsiTheme="minorHAnsi" w:cstheme="minorHAnsi"/>
          <w:i/>
          <w:sz w:val="28"/>
          <w:szCs w:val="28"/>
        </w:rPr>
        <w:t>Cakes will not be cut or judged on taste.</w:t>
      </w:r>
    </w:p>
    <w:p w:rsidR="00EB5BE6" w:rsidRPr="00EB5BE6" w:rsidRDefault="00EB5BE6" w:rsidP="00EB5BE6">
      <w:pPr>
        <w:ind w:right="-171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265"/>
        <w:gridCol w:w="1076"/>
      </w:tblGrid>
      <w:tr w:rsidR="00EB5BE6" w:rsidTr="00B07EEA">
        <w:trPr>
          <w:trHeight w:val="468"/>
        </w:trPr>
        <w:tc>
          <w:tcPr>
            <w:tcW w:w="5341" w:type="dxa"/>
            <w:vMerge w:val="restart"/>
          </w:tcPr>
          <w:p w:rsidR="00EB5BE6" w:rsidRPr="00EB5BE6" w:rsidRDefault="00EB5BE6" w:rsidP="00B07EEA">
            <w:pPr>
              <w:ind w:left="76" w:right="-17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B5BE6">
              <w:rPr>
                <w:rFonts w:asciiTheme="minorHAnsi" w:hAnsiTheme="minorHAnsi" w:cstheme="minorHAnsi"/>
                <w:b/>
                <w:sz w:val="28"/>
                <w:szCs w:val="28"/>
              </w:rPr>
              <w:t>IMPORTANT NOTES</w:t>
            </w:r>
          </w:p>
          <w:p w:rsidR="00EB5BE6" w:rsidRPr="00AA1F36" w:rsidRDefault="00EB5BE6" w:rsidP="00B07EEA">
            <w:pPr>
              <w:pStyle w:val="ListParagraph"/>
              <w:numPr>
                <w:ilvl w:val="0"/>
                <w:numId w:val="1"/>
              </w:num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2 Classes – </w:t>
            </w:r>
            <w:r w:rsidRPr="00E95FC6">
              <w:rPr>
                <w:rFonts w:asciiTheme="minorHAnsi" w:hAnsiTheme="minorHAnsi" w:cstheme="minorHAnsi"/>
                <w:b/>
                <w:sz w:val="22"/>
                <w:szCs w:val="22"/>
              </w:rPr>
              <w:t>Adults and Junior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– age 12 or under</w:t>
            </w:r>
          </w:p>
          <w:p w:rsidR="00EB5BE6" w:rsidRPr="00AA1F36" w:rsidRDefault="00EB5BE6" w:rsidP="00B07EEA">
            <w:pPr>
              <w:pStyle w:val="ListParagraph"/>
              <w:numPr>
                <w:ilvl w:val="0"/>
                <w:numId w:val="1"/>
              </w:num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 w:rsidRPr="00E95FC6">
              <w:rPr>
                <w:rFonts w:asciiTheme="minorHAnsi" w:hAnsiTheme="minorHAnsi" w:cstheme="minorHAnsi"/>
                <w:b/>
                <w:sz w:val="22"/>
                <w:szCs w:val="22"/>
              </w:rPr>
              <w:t>Open to Novices only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– amateurs who have not previously won major prizes</w:t>
            </w:r>
          </w:p>
          <w:p w:rsidR="00EB5BE6" w:rsidRDefault="00EB5BE6" w:rsidP="00B07EE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Entries to be received </w:t>
            </w:r>
            <w:r w:rsidRPr="00AA1F36">
              <w:rPr>
                <w:rFonts w:asciiTheme="minorHAnsi" w:hAnsiTheme="minorHAnsi" w:cstheme="minorHAnsi"/>
                <w:b/>
                <w:sz w:val="22"/>
                <w:szCs w:val="22"/>
              </w:rPr>
              <w:t>not less than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2 days prior </w:t>
            </w:r>
            <w:r w:rsidR="007B18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B18F1" w:rsidRPr="00AA1F36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  <w:r w:rsidRPr="00AA1F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B18F1">
              <w:rPr>
                <w:rFonts w:asciiTheme="minorHAnsi" w:hAnsiTheme="minorHAnsi" w:cstheme="minorHAnsi"/>
                <w:sz w:val="22"/>
                <w:szCs w:val="22"/>
              </w:rPr>
              <w:t xml:space="preserve"> April) 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>by:-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(phone or email if necessary 65542001 or 0417 427 572, </w:t>
            </w:r>
            <w:hyperlink r:id="rId9" w:history="1">
              <w:r w:rsidRPr="002F3DF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deljeal@nepenblue.com.au)</w:t>
              </w:r>
            </w:hyperlink>
            <w:r w:rsidR="007B18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F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8F1">
              <w:rPr>
                <w:rFonts w:asciiTheme="minorHAnsi" w:hAnsiTheme="minorHAnsi" w:cstheme="minorHAnsi"/>
                <w:sz w:val="22"/>
                <w:szCs w:val="22"/>
              </w:rPr>
              <w:t>giving your contact information</w:t>
            </w:r>
          </w:p>
          <w:p w:rsidR="00EB5BE6" w:rsidRPr="00AA1F36" w:rsidRDefault="00EB5BE6" w:rsidP="00B07EE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E95FC6">
              <w:rPr>
                <w:rFonts w:asciiTheme="minorHAnsi" w:hAnsiTheme="minorHAnsi" w:cstheme="minorHAnsi"/>
                <w:b/>
                <w:sz w:val="22"/>
                <w:szCs w:val="22"/>
              </w:rPr>
              <w:t>Entry forms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can be dropped into the letterbox of 47 Coomba Rd),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emailed, 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or taken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the event,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as along as </w:t>
            </w:r>
            <w:r w:rsidR="00287C6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>verbal / email/ text received by 18</w:t>
            </w:r>
            <w:r w:rsidRPr="00AA1F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B18F1"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  <w:bookmarkStart w:id="0" w:name="_GoBack"/>
            <w:bookmarkEnd w:id="0"/>
          </w:p>
          <w:p w:rsidR="00EB5BE6" w:rsidRPr="00E95FC6" w:rsidRDefault="00E95FC6" w:rsidP="00B07EEA">
            <w:pPr>
              <w:pStyle w:val="ListParagraph"/>
              <w:numPr>
                <w:ilvl w:val="0"/>
                <w:numId w:val="1"/>
              </w:numPr>
              <w:ind w:right="-1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Entry is a </w:t>
            </w:r>
            <w:r w:rsidR="00EB5BE6" w:rsidRPr="00E95F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Gold coin donation on the day </w:t>
            </w:r>
          </w:p>
          <w:p w:rsidR="00EB5BE6" w:rsidRPr="00AA1F36" w:rsidRDefault="00EB5BE6" w:rsidP="00B07EEA">
            <w:pPr>
              <w:pStyle w:val="ListParagraph"/>
              <w:numPr>
                <w:ilvl w:val="0"/>
                <w:numId w:val="1"/>
              </w:num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Cakes to arrive 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at the Coomba Foreshore Park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9.30am for judging. Late entries will not be judged.</w:t>
            </w:r>
          </w:p>
          <w:p w:rsidR="00EB5BE6" w:rsidRPr="00AA1F36" w:rsidRDefault="007B18F1" w:rsidP="00B07EEA">
            <w:pPr>
              <w:pStyle w:val="ListParagraph"/>
              <w:numPr>
                <w:ilvl w:val="0"/>
                <w:numId w:val="1"/>
              </w:num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Further info Del J</w:t>
            </w:r>
            <w:r w:rsidR="00EB5BE6" w:rsidRPr="00AA1F36">
              <w:rPr>
                <w:rFonts w:asciiTheme="minorHAnsi" w:hAnsiTheme="minorHAnsi" w:cstheme="minorHAnsi"/>
                <w:sz w:val="22"/>
                <w:szCs w:val="22"/>
              </w:rPr>
              <w:t>eal – 65542001 or 0417 427 572 or deljeal@nepeanblue.com.au</w:t>
            </w:r>
          </w:p>
          <w:p w:rsidR="00EB5BE6" w:rsidRDefault="00EB5BE6" w:rsidP="00B07EEA">
            <w:pPr>
              <w:ind w:right="-171"/>
              <w:jc w:val="both"/>
              <w:rPr>
                <w:b/>
              </w:rPr>
            </w:pPr>
          </w:p>
        </w:tc>
        <w:tc>
          <w:tcPr>
            <w:tcW w:w="5341" w:type="dxa"/>
            <w:gridSpan w:val="2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B5BE6">
              <w:rPr>
                <w:rFonts w:asciiTheme="minorHAnsi" w:hAnsiTheme="minorHAnsi" w:cstheme="minorHAnsi"/>
                <w:b/>
                <w:sz w:val="28"/>
                <w:szCs w:val="28"/>
              </w:rPr>
              <w:t>JUDGING CRITERIA</w:t>
            </w:r>
          </w:p>
        </w:tc>
      </w:tr>
      <w:tr w:rsidR="00EB5BE6" w:rsidTr="00B07EEA">
        <w:trPr>
          <w:trHeight w:val="463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:rsidR="00EB5BE6" w:rsidRPr="00EB5BE6" w:rsidRDefault="00EB5BE6" w:rsidP="00B07EEA">
            <w:pPr>
              <w:pStyle w:val="ListParagraph"/>
              <w:numPr>
                <w:ilvl w:val="0"/>
                <w:numId w:val="7"/>
              </w:num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Creativity &amp; originality</w:t>
            </w:r>
          </w:p>
        </w:tc>
        <w:tc>
          <w:tcPr>
            <w:tcW w:w="1076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EB5BE6" w:rsidTr="00B07EEA">
        <w:trPr>
          <w:trHeight w:val="463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:rsidR="00EB5BE6" w:rsidRPr="00EB5BE6" w:rsidRDefault="00EB5BE6" w:rsidP="00B07EEA">
            <w:pPr>
              <w:pStyle w:val="ListParagraph"/>
              <w:numPr>
                <w:ilvl w:val="0"/>
                <w:numId w:val="7"/>
              </w:num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Reference to Easter theme</w:t>
            </w:r>
          </w:p>
        </w:tc>
        <w:tc>
          <w:tcPr>
            <w:tcW w:w="1076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5BE6" w:rsidTr="00B07EEA">
        <w:trPr>
          <w:trHeight w:val="463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:rsidR="00EB5BE6" w:rsidRPr="00EB5BE6" w:rsidRDefault="00EB5BE6" w:rsidP="00B07EEA">
            <w:pPr>
              <w:pStyle w:val="ListParagraph"/>
              <w:numPr>
                <w:ilvl w:val="0"/>
                <w:numId w:val="7"/>
              </w:num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Use of colour and frosting</w:t>
            </w:r>
          </w:p>
        </w:tc>
        <w:tc>
          <w:tcPr>
            <w:tcW w:w="1076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B5BE6" w:rsidTr="00B07EEA">
        <w:trPr>
          <w:trHeight w:val="463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:rsidR="00EB5BE6" w:rsidRPr="00EB5BE6" w:rsidRDefault="00EB5BE6" w:rsidP="00B07EEA">
            <w:pPr>
              <w:pStyle w:val="ListParagraph"/>
              <w:numPr>
                <w:ilvl w:val="0"/>
                <w:numId w:val="7"/>
              </w:num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Technique &amp; application</w:t>
            </w:r>
          </w:p>
        </w:tc>
        <w:tc>
          <w:tcPr>
            <w:tcW w:w="1076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EB5BE6" w:rsidTr="00B07EEA">
        <w:trPr>
          <w:trHeight w:val="463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e) Overall display – visual impact</w:t>
            </w:r>
          </w:p>
        </w:tc>
        <w:tc>
          <w:tcPr>
            <w:tcW w:w="1076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EB5BE6" w:rsidTr="00B07EEA">
        <w:trPr>
          <w:trHeight w:val="463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5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</w:tcPr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EB5BE6" w:rsidRPr="00EB5BE6" w:rsidRDefault="00EB5BE6" w:rsidP="00B07EEA">
            <w:pPr>
              <w:ind w:right="-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EB5BE6" w:rsidTr="00B07EEA">
        <w:trPr>
          <w:trHeight w:val="1409"/>
        </w:trPr>
        <w:tc>
          <w:tcPr>
            <w:tcW w:w="5341" w:type="dxa"/>
            <w:vMerge/>
          </w:tcPr>
          <w:p w:rsidR="00EB5BE6" w:rsidRDefault="00EB5BE6" w:rsidP="00B07EEA">
            <w:pPr>
              <w:ind w:left="-284" w:right="-1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1" w:type="dxa"/>
            <w:gridSpan w:val="2"/>
          </w:tcPr>
          <w:p w:rsidR="00EB5BE6" w:rsidRDefault="00EB5BE6" w:rsidP="00B07EEA">
            <w:p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B18F1" w:rsidRPr="00AA1F36">
              <w:rPr>
                <w:rFonts w:asciiTheme="minorHAnsi" w:hAnsiTheme="minorHAnsi" w:cstheme="minorHAnsi"/>
                <w:sz w:val="22"/>
                <w:szCs w:val="22"/>
              </w:rPr>
              <w:t>decision of all judging is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 final. </w:t>
            </w:r>
          </w:p>
          <w:p w:rsidR="00EB5BE6" w:rsidRDefault="00EB5BE6" w:rsidP="00B07EEA">
            <w:p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>The Coomba Biggest Pumpkin &amp;Country Fair reserves the final judgement on all matters pertaining to the contest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B5BE6" w:rsidRDefault="00EB5BE6" w:rsidP="00B07EEA">
            <w:pPr>
              <w:ind w:right="-171"/>
              <w:rPr>
                <w:rFonts w:asciiTheme="minorHAnsi" w:hAnsiTheme="minorHAnsi" w:cstheme="minorHAnsi"/>
                <w:sz w:val="22"/>
                <w:szCs w:val="22"/>
              </w:rPr>
            </w:pPr>
            <w:r w:rsidRPr="00EB5BE6">
              <w:rPr>
                <w:rFonts w:asciiTheme="minorHAnsi" w:hAnsiTheme="minorHAnsi" w:cstheme="minorHAnsi"/>
                <w:b/>
                <w:sz w:val="22"/>
                <w:szCs w:val="22"/>
              </w:rPr>
              <w:t>WAIVER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  <w:r w:rsidRPr="00AA1F36">
              <w:rPr>
                <w:rFonts w:asciiTheme="minorHAnsi" w:hAnsiTheme="minorHAnsi" w:cstheme="minorHAnsi"/>
                <w:sz w:val="22"/>
                <w:szCs w:val="22"/>
              </w:rPr>
              <w:t xml:space="preserve">Late entries and exhibits not complying with the rules may not be judged but may be displayed. </w:t>
            </w:r>
          </w:p>
          <w:p w:rsidR="00EB5BE6" w:rsidRPr="00AA1F36" w:rsidRDefault="00EB5BE6" w:rsidP="00B07EEA">
            <w:pPr>
              <w:ind w:right="-171"/>
              <w:rPr>
                <w:b/>
              </w:rPr>
            </w:pPr>
          </w:p>
        </w:tc>
      </w:tr>
    </w:tbl>
    <w:p w:rsidR="00EB5BE6" w:rsidRPr="006D36C1" w:rsidRDefault="00EB5BE6" w:rsidP="00EB5BE6">
      <w:pPr>
        <w:pStyle w:val="ListParagraph"/>
        <w:ind w:right="-171"/>
        <w:jc w:val="both"/>
        <w:rPr>
          <w:b/>
        </w:rPr>
      </w:pPr>
      <w:r>
        <w:rPr>
          <w:b/>
        </w:rPr>
        <w:t>.</w:t>
      </w:r>
    </w:p>
    <w:p w:rsidR="00E95FC6" w:rsidRDefault="00E95FC6" w:rsidP="00E95FC6">
      <w:pPr>
        <w:ind w:right="-171"/>
        <w:rPr>
          <w:rFonts w:asciiTheme="minorHAnsi" w:hAnsiTheme="minorHAnsi" w:cstheme="minorHAnsi"/>
        </w:rPr>
      </w:pPr>
    </w:p>
    <w:p w:rsidR="00E95FC6" w:rsidRDefault="00E95FC6" w:rsidP="00E95FC6">
      <w:pPr>
        <w:ind w:right="-171"/>
        <w:rPr>
          <w:rFonts w:asciiTheme="minorHAnsi" w:hAnsiTheme="minorHAnsi" w:cstheme="minorHAnsi"/>
        </w:rPr>
      </w:pPr>
    </w:p>
    <w:p w:rsidR="00E95FC6" w:rsidRDefault="00E95FC6" w:rsidP="00E95FC6">
      <w:pPr>
        <w:ind w:right="-171"/>
        <w:rPr>
          <w:rFonts w:asciiTheme="minorHAnsi" w:hAnsiTheme="minorHAnsi" w:cstheme="minorHAnsi"/>
        </w:rPr>
      </w:pPr>
    </w:p>
    <w:p w:rsidR="00E95FC6" w:rsidRDefault="00E95FC6" w:rsidP="00E95FC6">
      <w:pPr>
        <w:ind w:right="-171"/>
        <w:rPr>
          <w:rFonts w:asciiTheme="minorHAnsi" w:hAnsiTheme="minorHAnsi" w:cstheme="minorHAnsi"/>
        </w:rPr>
      </w:pPr>
    </w:p>
    <w:p w:rsidR="008A0A0E" w:rsidRDefault="00E95FC6" w:rsidP="00E95FC6">
      <w:pPr>
        <w:ind w:right="-1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 Names of winners will be given t</w:t>
      </w:r>
      <w:r w:rsidR="007B18F1">
        <w:rPr>
          <w:rFonts w:asciiTheme="minorHAnsi" w:hAnsiTheme="minorHAnsi" w:cstheme="minorHAnsi"/>
        </w:rPr>
        <w:t xml:space="preserve">o local press and used in some </w:t>
      </w:r>
      <w:r>
        <w:rPr>
          <w:rFonts w:asciiTheme="minorHAnsi" w:hAnsiTheme="minorHAnsi" w:cstheme="minorHAnsi"/>
        </w:rPr>
        <w:t>media outlets.  If you do not wish your name to be used circle ………………………. YES / NO</w:t>
      </w:r>
    </w:p>
    <w:p w:rsidR="00E95FC6" w:rsidRDefault="00E95FC6" w:rsidP="00E95FC6">
      <w:pPr>
        <w:ind w:right="-171"/>
        <w:rPr>
          <w:rFonts w:asciiTheme="minorHAnsi" w:hAnsiTheme="minorHAnsi" w:cstheme="minorHAnsi"/>
        </w:rPr>
      </w:pPr>
    </w:p>
    <w:p w:rsidR="00E95FC6" w:rsidRPr="00EB5BE6" w:rsidRDefault="00E95FC6" w:rsidP="00E95FC6">
      <w:pPr>
        <w:ind w:right="-1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2.  No information appertaining to any entrants will be given to or shared with any individual or organisation.</w:t>
      </w:r>
    </w:p>
    <w:sectPr w:rsidR="00E95FC6" w:rsidRPr="00EB5BE6" w:rsidSect="00AA1F36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77" w:rsidRDefault="00B83C77" w:rsidP="00300CB6">
      <w:pPr>
        <w:spacing w:line="240" w:lineRule="auto"/>
      </w:pPr>
      <w:r>
        <w:separator/>
      </w:r>
    </w:p>
  </w:endnote>
  <w:endnote w:type="continuationSeparator" w:id="0">
    <w:p w:rsidR="00B83C77" w:rsidRDefault="00B83C77" w:rsidP="00300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B6" w:rsidRPr="00300CB6" w:rsidRDefault="00300CB6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77" w:rsidRDefault="00B83C77" w:rsidP="00300CB6">
      <w:pPr>
        <w:spacing w:line="240" w:lineRule="auto"/>
      </w:pPr>
      <w:r>
        <w:separator/>
      </w:r>
    </w:p>
  </w:footnote>
  <w:footnote w:type="continuationSeparator" w:id="0">
    <w:p w:rsidR="00B83C77" w:rsidRDefault="00B83C77" w:rsidP="00300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6" w:rsidRDefault="00E95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B5"/>
    <w:multiLevelType w:val="hybridMultilevel"/>
    <w:tmpl w:val="AF90D8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3AB"/>
    <w:multiLevelType w:val="hybridMultilevel"/>
    <w:tmpl w:val="BB54185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004BB"/>
    <w:multiLevelType w:val="hybridMultilevel"/>
    <w:tmpl w:val="38EADC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72E9"/>
    <w:multiLevelType w:val="hybridMultilevel"/>
    <w:tmpl w:val="B47ED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542A"/>
    <w:multiLevelType w:val="hybridMultilevel"/>
    <w:tmpl w:val="0B8AEAEE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3D6C27C3"/>
    <w:multiLevelType w:val="hybridMultilevel"/>
    <w:tmpl w:val="646269E4"/>
    <w:lvl w:ilvl="0" w:tplc="3B5EE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C3141"/>
    <w:multiLevelType w:val="hybridMultilevel"/>
    <w:tmpl w:val="2452B94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1EF4114"/>
    <w:multiLevelType w:val="hybridMultilevel"/>
    <w:tmpl w:val="AF90D8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6"/>
    <w:rsid w:val="0000471D"/>
    <w:rsid w:val="000C367C"/>
    <w:rsid w:val="00190533"/>
    <w:rsid w:val="00287C6B"/>
    <w:rsid w:val="00300CB6"/>
    <w:rsid w:val="0038094B"/>
    <w:rsid w:val="003B2AEC"/>
    <w:rsid w:val="005139D0"/>
    <w:rsid w:val="00534478"/>
    <w:rsid w:val="00563A3A"/>
    <w:rsid w:val="006D36C1"/>
    <w:rsid w:val="007338FB"/>
    <w:rsid w:val="00781083"/>
    <w:rsid w:val="007B18F1"/>
    <w:rsid w:val="0082581D"/>
    <w:rsid w:val="008A0A0E"/>
    <w:rsid w:val="00A601F0"/>
    <w:rsid w:val="00AA1F36"/>
    <w:rsid w:val="00B233AF"/>
    <w:rsid w:val="00B576D6"/>
    <w:rsid w:val="00B579E7"/>
    <w:rsid w:val="00B83C77"/>
    <w:rsid w:val="00C74A00"/>
    <w:rsid w:val="00C96FFD"/>
    <w:rsid w:val="00DB4146"/>
    <w:rsid w:val="00E95FC6"/>
    <w:rsid w:val="00EB5BE6"/>
    <w:rsid w:val="00F403D8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D"/>
  </w:style>
  <w:style w:type="paragraph" w:styleId="Heading1">
    <w:name w:val="heading 1"/>
    <w:basedOn w:val="Normal"/>
    <w:next w:val="Normal"/>
    <w:link w:val="Heading1Char"/>
    <w:uiPriority w:val="9"/>
    <w:qFormat/>
    <w:rsid w:val="00B57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7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76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2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C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B6"/>
  </w:style>
  <w:style w:type="paragraph" w:styleId="Footer">
    <w:name w:val="footer"/>
    <w:basedOn w:val="Normal"/>
    <w:link w:val="FooterChar"/>
    <w:uiPriority w:val="99"/>
    <w:unhideWhenUsed/>
    <w:rsid w:val="00300C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D"/>
  </w:style>
  <w:style w:type="paragraph" w:styleId="Heading1">
    <w:name w:val="heading 1"/>
    <w:basedOn w:val="Normal"/>
    <w:next w:val="Normal"/>
    <w:link w:val="Heading1Char"/>
    <w:uiPriority w:val="9"/>
    <w:qFormat/>
    <w:rsid w:val="00B57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7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76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2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C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B6"/>
  </w:style>
  <w:style w:type="paragraph" w:styleId="Footer">
    <w:name w:val="footer"/>
    <w:basedOn w:val="Normal"/>
    <w:link w:val="FooterChar"/>
    <w:uiPriority w:val="99"/>
    <w:unhideWhenUsed/>
    <w:rsid w:val="00300C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jeal@nepenblue.com.a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Vivian Henderson</cp:lastModifiedBy>
  <cp:revision>2</cp:revision>
  <dcterms:created xsi:type="dcterms:W3CDTF">2019-11-04T08:41:00Z</dcterms:created>
  <dcterms:modified xsi:type="dcterms:W3CDTF">2019-11-04T08:41:00Z</dcterms:modified>
</cp:coreProperties>
</file>